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AF9" w:rsidRPr="00F53AF9" w:rsidRDefault="00F53AF9" w:rsidP="00F53AF9">
      <w:pPr>
        <w:jc w:val="center"/>
        <w:rPr>
          <w:rFonts w:asciiTheme="minorEastAsia" w:hAnsiTheme="minorEastAsia" w:hint="eastAsia"/>
          <w:b/>
          <w:sz w:val="32"/>
          <w:szCs w:val="30"/>
        </w:rPr>
      </w:pPr>
      <w:bookmarkStart w:id="0" w:name="_GoBack"/>
      <w:r w:rsidRPr="00F53AF9">
        <w:rPr>
          <w:rFonts w:asciiTheme="minorEastAsia" w:hAnsiTheme="minorEastAsia" w:hint="eastAsia"/>
          <w:b/>
          <w:sz w:val="32"/>
          <w:szCs w:val="30"/>
        </w:rPr>
        <w:t>第二届 “筑梦知行”时政知识竞赛火热开赛</w:t>
      </w:r>
    </w:p>
    <w:bookmarkEnd w:id="0"/>
    <w:p w:rsidR="00D9128E" w:rsidRDefault="00D9128E" w:rsidP="00FC22E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1名时政达人经过预赛、复赛层层筛选后，</w:t>
      </w:r>
      <w:r w:rsidR="006626D9">
        <w:rPr>
          <w:rFonts w:ascii="仿宋" w:eastAsia="仿宋" w:hAnsi="仿宋"/>
          <w:sz w:val="30"/>
          <w:szCs w:val="30"/>
        </w:rPr>
        <w:t>于</w:t>
      </w:r>
      <w:r w:rsidR="006626D9">
        <w:rPr>
          <w:rFonts w:ascii="仿宋" w:eastAsia="仿宋" w:hAnsi="仿宋" w:hint="eastAsia"/>
          <w:sz w:val="30"/>
          <w:szCs w:val="30"/>
        </w:rPr>
        <w:t>1</w:t>
      </w:r>
      <w:r w:rsidR="006626D9">
        <w:rPr>
          <w:rFonts w:ascii="仿宋" w:eastAsia="仿宋" w:hAnsi="仿宋"/>
          <w:sz w:val="30"/>
          <w:szCs w:val="30"/>
        </w:rPr>
        <w:t>2月</w:t>
      </w:r>
      <w:r w:rsidR="006626D9">
        <w:rPr>
          <w:rFonts w:ascii="仿宋" w:eastAsia="仿宋" w:hAnsi="仿宋" w:hint="eastAsia"/>
          <w:sz w:val="30"/>
          <w:szCs w:val="30"/>
        </w:rPr>
        <w:t>1</w:t>
      </w:r>
      <w:r w:rsidR="006626D9">
        <w:rPr>
          <w:rFonts w:ascii="仿宋" w:eastAsia="仿宋" w:hAnsi="仿宋"/>
          <w:sz w:val="30"/>
          <w:szCs w:val="30"/>
        </w:rPr>
        <w:t>7日</w:t>
      </w:r>
      <w:r w:rsidR="0069680A">
        <w:rPr>
          <w:rFonts w:ascii="仿宋" w:eastAsia="仿宋" w:hAnsi="仿宋"/>
          <w:sz w:val="30"/>
          <w:szCs w:val="30"/>
        </w:rPr>
        <w:t>下午</w:t>
      </w:r>
      <w:r>
        <w:rPr>
          <w:rFonts w:ascii="仿宋" w:eastAsia="仿宋" w:hAnsi="仿宋"/>
          <w:sz w:val="30"/>
          <w:szCs w:val="30"/>
        </w:rPr>
        <w:t>在</w:t>
      </w:r>
      <w:r w:rsidRPr="00D9128E">
        <w:rPr>
          <w:rFonts w:ascii="仿宋" w:eastAsia="仿宋" w:hAnsi="仿宋" w:hint="eastAsia"/>
          <w:sz w:val="30"/>
          <w:szCs w:val="30"/>
        </w:rPr>
        <w:t>第二届 “筑梦知行”时政知识竞赛</w:t>
      </w:r>
      <w:r w:rsidR="006626D9">
        <w:rPr>
          <w:rFonts w:ascii="仿宋" w:eastAsia="仿宋" w:hAnsi="仿宋" w:hint="eastAsia"/>
          <w:sz w:val="30"/>
          <w:szCs w:val="30"/>
        </w:rPr>
        <w:t>的挑战舞台上同台竞技，角逐新一届总冠军。</w:t>
      </w:r>
    </w:p>
    <w:p w:rsidR="00E85B30" w:rsidRDefault="002E0334" w:rsidP="00FC22E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9128E">
        <w:rPr>
          <w:rFonts w:ascii="仿宋" w:eastAsia="仿宋" w:hAnsi="仿宋" w:hint="eastAsia"/>
          <w:sz w:val="30"/>
          <w:szCs w:val="30"/>
        </w:rPr>
        <w:t>时政知识竞赛</w:t>
      </w:r>
      <w:r>
        <w:rPr>
          <w:rFonts w:ascii="仿宋" w:eastAsia="仿宋" w:hAnsi="仿宋" w:hint="eastAsia"/>
          <w:sz w:val="30"/>
          <w:szCs w:val="30"/>
        </w:rPr>
        <w:t>分为预赛、复赛和决赛</w:t>
      </w:r>
      <w:r w:rsidR="00E85B30">
        <w:rPr>
          <w:rFonts w:ascii="仿宋" w:eastAsia="仿宋" w:hAnsi="仿宋" w:hint="eastAsia"/>
          <w:sz w:val="30"/>
          <w:szCs w:val="30"/>
        </w:rPr>
        <w:t>，</w:t>
      </w:r>
      <w:r w:rsidR="00E85B30" w:rsidRPr="005C3349">
        <w:rPr>
          <w:rFonts w:ascii="仿宋" w:eastAsia="仿宋" w:hAnsi="仿宋" w:hint="eastAsia"/>
          <w:sz w:val="30"/>
          <w:szCs w:val="30"/>
        </w:rPr>
        <w:t>大赛由学校德育处主办，由思政</w:t>
      </w:r>
      <w:r w:rsidR="00E85B30">
        <w:rPr>
          <w:rFonts w:ascii="仿宋" w:eastAsia="仿宋" w:hAnsi="仿宋" w:hint="eastAsia"/>
          <w:sz w:val="30"/>
          <w:szCs w:val="30"/>
        </w:rPr>
        <w:t>名师</w:t>
      </w:r>
      <w:r w:rsidR="00E85B30" w:rsidRPr="005C3349">
        <w:rPr>
          <w:rFonts w:ascii="仿宋" w:eastAsia="仿宋" w:hAnsi="仿宋" w:hint="eastAsia"/>
          <w:sz w:val="30"/>
          <w:szCs w:val="30"/>
        </w:rPr>
        <w:t>工作室、</w:t>
      </w:r>
      <w:r w:rsidR="00E85B30" w:rsidRPr="00E85B30">
        <w:rPr>
          <w:rFonts w:ascii="仿宋" w:eastAsia="仿宋" w:hAnsi="仿宋" w:hint="eastAsia"/>
          <w:sz w:val="30"/>
          <w:szCs w:val="30"/>
        </w:rPr>
        <w:t>“禹道国风”社团</w:t>
      </w:r>
      <w:r w:rsidR="00E85B30">
        <w:rPr>
          <w:rFonts w:ascii="仿宋" w:eastAsia="仿宋" w:hAnsi="仿宋" w:hint="eastAsia"/>
          <w:sz w:val="30"/>
          <w:szCs w:val="30"/>
        </w:rPr>
        <w:t>、</w:t>
      </w:r>
      <w:r w:rsidR="00E85B30" w:rsidRPr="005C3349">
        <w:rPr>
          <w:rFonts w:ascii="仿宋" w:eastAsia="仿宋" w:hAnsi="仿宋" w:hint="eastAsia"/>
          <w:sz w:val="30"/>
          <w:szCs w:val="30"/>
        </w:rPr>
        <w:t>财会信息系、</w:t>
      </w:r>
      <w:r w:rsidR="00E85B30">
        <w:rPr>
          <w:rFonts w:ascii="仿宋" w:eastAsia="仿宋" w:hAnsi="仿宋" w:hint="eastAsia"/>
          <w:sz w:val="30"/>
          <w:szCs w:val="30"/>
        </w:rPr>
        <w:t>现代服务系</w:t>
      </w:r>
      <w:r w:rsidR="00E85B30" w:rsidRPr="005C3349">
        <w:rPr>
          <w:rFonts w:ascii="仿宋" w:eastAsia="仿宋" w:hAnsi="仿宋" w:hint="eastAsia"/>
          <w:sz w:val="30"/>
          <w:szCs w:val="30"/>
        </w:rPr>
        <w:t>协办</w:t>
      </w:r>
      <w:r w:rsidR="0089424F">
        <w:rPr>
          <w:rFonts w:ascii="仿宋" w:eastAsia="仿宋" w:hAnsi="仿宋" w:hint="eastAsia"/>
          <w:sz w:val="30"/>
          <w:szCs w:val="30"/>
        </w:rPr>
        <w:t>，由</w:t>
      </w:r>
      <w:r w:rsidR="0089424F" w:rsidRPr="0089424F">
        <w:rPr>
          <w:rFonts w:ascii="仿宋" w:eastAsia="仿宋" w:hAnsi="仿宋" w:hint="eastAsia"/>
          <w:sz w:val="30"/>
          <w:szCs w:val="30"/>
        </w:rPr>
        <w:t>杭州</w:t>
      </w:r>
      <w:r w:rsidR="0089424F">
        <w:rPr>
          <w:rFonts w:ascii="仿宋" w:eastAsia="仿宋" w:hAnsi="仿宋" w:hint="eastAsia"/>
          <w:sz w:val="30"/>
          <w:szCs w:val="30"/>
        </w:rPr>
        <w:t>欣星传媒</w:t>
      </w:r>
      <w:r w:rsidR="0089424F" w:rsidRPr="0089424F">
        <w:rPr>
          <w:rFonts w:ascii="仿宋" w:eastAsia="仿宋" w:hAnsi="仿宋" w:hint="eastAsia"/>
          <w:sz w:val="30"/>
          <w:szCs w:val="30"/>
        </w:rPr>
        <w:t>有限公司</w:t>
      </w:r>
      <w:r w:rsidR="0089424F">
        <w:rPr>
          <w:rFonts w:ascii="仿宋" w:eastAsia="仿宋" w:hAnsi="仿宋" w:hint="eastAsia"/>
          <w:sz w:val="30"/>
          <w:szCs w:val="30"/>
        </w:rPr>
        <w:t>支持与赞助。</w:t>
      </w:r>
    </w:p>
    <w:p w:rsidR="00E85B30" w:rsidRDefault="002E0334" w:rsidP="00FC22E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预赛为机试</w:t>
      </w:r>
      <w:r w:rsidR="00743588">
        <w:rPr>
          <w:rFonts w:ascii="仿宋" w:eastAsia="仿宋" w:hAnsi="仿宋" w:hint="eastAsia"/>
          <w:sz w:val="30"/>
          <w:szCs w:val="30"/>
        </w:rPr>
        <w:t>，</w:t>
      </w:r>
      <w:r w:rsidR="009264F3">
        <w:rPr>
          <w:rFonts w:ascii="仿宋" w:eastAsia="仿宋" w:hAnsi="仿宋" w:hint="eastAsia"/>
          <w:sz w:val="30"/>
          <w:szCs w:val="30"/>
        </w:rPr>
        <w:t>学校</w:t>
      </w:r>
      <w:r w:rsidR="009264F3" w:rsidRPr="005C3349">
        <w:rPr>
          <w:rFonts w:ascii="仿宋" w:eastAsia="仿宋" w:hAnsi="仿宋" w:hint="eastAsia"/>
          <w:sz w:val="30"/>
          <w:szCs w:val="30"/>
        </w:rPr>
        <w:t>德育</w:t>
      </w:r>
      <w:r w:rsidR="009264F3">
        <w:rPr>
          <w:rFonts w:ascii="仿宋" w:eastAsia="仿宋" w:hAnsi="仿宋" w:hint="eastAsia"/>
          <w:sz w:val="30"/>
          <w:szCs w:val="30"/>
        </w:rPr>
        <w:t>处根据</w:t>
      </w:r>
      <w:r w:rsidR="009264F3" w:rsidRPr="005C3349">
        <w:rPr>
          <w:rFonts w:ascii="仿宋" w:eastAsia="仿宋" w:hAnsi="仿宋" w:hint="eastAsia"/>
          <w:sz w:val="30"/>
          <w:szCs w:val="30"/>
        </w:rPr>
        <w:t>公众号早在11月推出</w:t>
      </w:r>
      <w:r w:rsidR="009264F3">
        <w:rPr>
          <w:rFonts w:ascii="仿宋" w:eastAsia="仿宋" w:hAnsi="仿宋" w:hint="eastAsia"/>
          <w:sz w:val="30"/>
          <w:szCs w:val="30"/>
        </w:rPr>
        <w:t>的</w:t>
      </w:r>
      <w:r w:rsidR="009264F3" w:rsidRPr="005C3349">
        <w:rPr>
          <w:rFonts w:ascii="仿宋" w:eastAsia="仿宋" w:hAnsi="仿宋" w:hint="eastAsia"/>
          <w:sz w:val="30"/>
          <w:szCs w:val="30"/>
        </w:rPr>
        <w:t>学习题库，</w:t>
      </w:r>
      <w:r w:rsidR="009264F3">
        <w:rPr>
          <w:rFonts w:ascii="仿宋" w:eastAsia="仿宋" w:hAnsi="仿宋" w:hint="eastAsia"/>
          <w:sz w:val="30"/>
          <w:szCs w:val="30"/>
        </w:rPr>
        <w:t>制定</w:t>
      </w:r>
      <w:r w:rsidR="00C27000">
        <w:rPr>
          <w:rFonts w:ascii="仿宋" w:eastAsia="仿宋" w:hAnsi="仿宋" w:hint="eastAsia"/>
          <w:sz w:val="30"/>
          <w:szCs w:val="30"/>
        </w:rPr>
        <w:t>出</w:t>
      </w:r>
      <w:r w:rsidR="009264F3">
        <w:rPr>
          <w:rFonts w:ascii="仿宋" w:eastAsia="仿宋" w:hAnsi="仿宋" w:hint="eastAsia"/>
          <w:sz w:val="30"/>
          <w:szCs w:val="30"/>
        </w:rPr>
        <w:t>一份试卷，并导入计算机</w:t>
      </w:r>
      <w:r w:rsidR="004762A0">
        <w:rPr>
          <w:rFonts w:ascii="仿宋" w:eastAsia="仿宋" w:hAnsi="仿宋" w:hint="eastAsia"/>
          <w:sz w:val="30"/>
          <w:szCs w:val="30"/>
        </w:rPr>
        <w:t>考试软件</w:t>
      </w:r>
      <w:r w:rsidR="009264F3">
        <w:rPr>
          <w:rFonts w:ascii="仿宋" w:eastAsia="仿宋" w:hAnsi="仿宋" w:hint="eastAsia"/>
          <w:sz w:val="30"/>
          <w:szCs w:val="30"/>
        </w:rPr>
        <w:t>，所有参赛选手进入机房进行答题，以3：1的比例选拔复赛选手。</w:t>
      </w:r>
    </w:p>
    <w:p w:rsidR="006626D9" w:rsidRDefault="002E0334" w:rsidP="00FC22E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复赛为现场比赛，借助“学习强国”上的“挑战答题”板块，每位选手都有一次答题和一次复活的机会。为保证公平公正，裁判员一对一地现场监督每一位选手的答题过程并记录成绩。在</w:t>
      </w:r>
      <w:r w:rsidR="0051216F">
        <w:rPr>
          <w:rFonts w:ascii="仿宋" w:eastAsia="仿宋" w:hAnsi="仿宋"/>
          <w:sz w:val="30"/>
          <w:szCs w:val="30"/>
        </w:rPr>
        <w:t>10</w:t>
      </w:r>
      <w:r w:rsidR="005A6E77">
        <w:rPr>
          <w:rFonts w:ascii="仿宋" w:eastAsia="仿宋" w:hAnsi="仿宋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进</w:t>
      </w:r>
      <w:r w:rsidR="0051216F">
        <w:rPr>
          <w:rFonts w:ascii="仿宋" w:eastAsia="仿宋" w:hAnsi="仿宋"/>
          <w:sz w:val="30"/>
          <w:szCs w:val="30"/>
        </w:rPr>
        <w:t>21</w:t>
      </w:r>
      <w:r>
        <w:rPr>
          <w:rFonts w:ascii="仿宋" w:eastAsia="仿宋" w:hAnsi="仿宋" w:hint="eastAsia"/>
          <w:sz w:val="30"/>
          <w:szCs w:val="30"/>
        </w:rPr>
        <w:t>的复赛中</w:t>
      </w:r>
      <w:r w:rsidRPr="00365FF3">
        <w:rPr>
          <w:rFonts w:ascii="仿宋" w:eastAsia="仿宋" w:hAnsi="仿宋" w:hint="eastAsia"/>
          <w:sz w:val="30"/>
          <w:szCs w:val="30"/>
        </w:rPr>
        <w:t>，</w:t>
      </w:r>
      <w:r w:rsidR="00365FF3" w:rsidRPr="00365FF3">
        <w:rPr>
          <w:rFonts w:ascii="仿宋" w:eastAsia="仿宋" w:hAnsi="仿宋"/>
          <w:sz w:val="30"/>
          <w:szCs w:val="30"/>
        </w:rPr>
        <w:t>19大专电商</w:t>
      </w:r>
      <w:r w:rsidRPr="00365FF3">
        <w:rPr>
          <w:rFonts w:ascii="仿宋" w:eastAsia="仿宋" w:hAnsi="仿宋"/>
          <w:sz w:val="30"/>
          <w:szCs w:val="30"/>
        </w:rPr>
        <w:t>班的</w:t>
      </w:r>
      <w:r w:rsidR="00365FF3" w:rsidRPr="00365FF3">
        <w:rPr>
          <w:rFonts w:ascii="仿宋" w:eastAsia="仿宋" w:hAnsi="仿宋"/>
          <w:sz w:val="30"/>
          <w:szCs w:val="30"/>
        </w:rPr>
        <w:t>王瑜豪</w:t>
      </w:r>
      <w:r w:rsidR="00E85B30">
        <w:rPr>
          <w:rFonts w:ascii="仿宋" w:eastAsia="仿宋" w:hAnsi="仿宋"/>
          <w:sz w:val="30"/>
          <w:szCs w:val="30"/>
        </w:rPr>
        <w:t>脱颖而出，成为了决赛中的首位擂主。</w:t>
      </w:r>
    </w:p>
    <w:p w:rsidR="004C4ED3" w:rsidRDefault="00E85B30" w:rsidP="00FC22E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决赛分为两个环节，</w:t>
      </w:r>
      <w:r w:rsidR="00620873">
        <w:rPr>
          <w:rFonts w:ascii="仿宋" w:eastAsia="仿宋" w:hAnsi="仿宋"/>
          <w:sz w:val="30"/>
          <w:szCs w:val="30"/>
        </w:rPr>
        <w:t>时事评述和挑战答题。</w:t>
      </w:r>
      <w:r w:rsidR="00620873">
        <w:rPr>
          <w:rFonts w:ascii="仿宋" w:eastAsia="仿宋" w:hAnsi="仿宋" w:hint="eastAsia"/>
          <w:sz w:val="30"/>
          <w:szCs w:val="30"/>
        </w:rPr>
        <w:t>时事评述</w:t>
      </w:r>
      <w:r w:rsidR="00620873" w:rsidRPr="005C3349">
        <w:rPr>
          <w:rFonts w:ascii="仿宋" w:eastAsia="仿宋" w:hAnsi="仿宋" w:hint="eastAsia"/>
          <w:sz w:val="30"/>
          <w:szCs w:val="30"/>
        </w:rPr>
        <w:t>根据抽签决定</w:t>
      </w:r>
      <w:r w:rsidR="00620873">
        <w:rPr>
          <w:rFonts w:ascii="仿宋" w:eastAsia="仿宋" w:hAnsi="仿宋" w:hint="eastAsia"/>
          <w:sz w:val="30"/>
          <w:szCs w:val="30"/>
        </w:rPr>
        <w:t>试题，内容贴近学生实际，如</w:t>
      </w:r>
      <w:r w:rsidR="0051216F">
        <w:rPr>
          <w:rFonts w:ascii="仿宋" w:eastAsia="仿宋" w:hAnsi="仿宋" w:hint="eastAsia"/>
          <w:sz w:val="30"/>
          <w:szCs w:val="30"/>
        </w:rPr>
        <w:t>抗疫英雄钟南山</w:t>
      </w:r>
      <w:r w:rsidR="0051216F" w:rsidRPr="004762A0">
        <w:rPr>
          <w:rFonts w:ascii="仿宋" w:eastAsia="仿宋" w:hAnsi="仿宋" w:hint="eastAsia"/>
          <w:sz w:val="30"/>
          <w:szCs w:val="30"/>
        </w:rPr>
        <w:t>、</w:t>
      </w:r>
      <w:r w:rsidR="004762A0" w:rsidRPr="004762A0">
        <w:rPr>
          <w:rFonts w:ascii="仿宋" w:eastAsia="仿宋" w:hAnsi="仿宋" w:hint="eastAsia"/>
          <w:sz w:val="30"/>
          <w:szCs w:val="30"/>
        </w:rPr>
        <w:t>自强不息金牌选手张鸿</w:t>
      </w:r>
      <w:r w:rsidR="00620873" w:rsidRPr="004762A0">
        <w:rPr>
          <w:rFonts w:ascii="仿宋" w:eastAsia="仿宋" w:hAnsi="仿宋" w:hint="eastAsia"/>
          <w:sz w:val="30"/>
          <w:szCs w:val="30"/>
        </w:rPr>
        <w:t>等，主打弘扬社会主旋律，传播身边正</w:t>
      </w:r>
      <w:r w:rsidR="00620873">
        <w:rPr>
          <w:rFonts w:ascii="仿宋" w:eastAsia="仿宋" w:hAnsi="仿宋" w:hint="eastAsia"/>
          <w:sz w:val="30"/>
          <w:szCs w:val="30"/>
        </w:rPr>
        <w:t>能量</w:t>
      </w:r>
      <w:r w:rsidR="000E6E61">
        <w:rPr>
          <w:rFonts w:ascii="仿宋" w:eastAsia="仿宋" w:hAnsi="仿宋" w:hint="eastAsia"/>
          <w:sz w:val="30"/>
          <w:szCs w:val="30"/>
        </w:rPr>
        <w:t>。</w:t>
      </w:r>
      <w:r w:rsidR="00620873">
        <w:rPr>
          <w:rFonts w:ascii="仿宋" w:eastAsia="仿宋" w:hAnsi="仿宋" w:hint="eastAsia"/>
          <w:sz w:val="30"/>
          <w:szCs w:val="30"/>
        </w:rPr>
        <w:t>要求</w:t>
      </w:r>
      <w:r w:rsidR="000E6E61">
        <w:rPr>
          <w:rFonts w:ascii="仿宋" w:eastAsia="仿宋" w:hAnsi="仿宋" w:hint="eastAsia"/>
          <w:sz w:val="30"/>
          <w:szCs w:val="30"/>
        </w:rPr>
        <w:t>选手9</w:t>
      </w:r>
      <w:r w:rsidR="000E6E61">
        <w:rPr>
          <w:rFonts w:ascii="仿宋" w:eastAsia="仿宋" w:hAnsi="仿宋"/>
          <w:sz w:val="30"/>
          <w:szCs w:val="30"/>
        </w:rPr>
        <w:t>0秒内</w:t>
      </w:r>
      <w:r w:rsidR="00620873">
        <w:rPr>
          <w:rFonts w:ascii="仿宋" w:eastAsia="仿宋" w:hAnsi="仿宋" w:hint="eastAsia"/>
          <w:sz w:val="30"/>
          <w:szCs w:val="30"/>
        </w:rPr>
        <w:t>口头评述，</w:t>
      </w:r>
      <w:r w:rsidR="00081CB3">
        <w:rPr>
          <w:rFonts w:ascii="仿宋" w:eastAsia="仿宋" w:hAnsi="仿宋" w:hint="eastAsia"/>
          <w:sz w:val="30"/>
          <w:szCs w:val="30"/>
        </w:rPr>
        <w:t>评委根据选手的评述内容和现场表现进行打分。</w:t>
      </w:r>
      <w:r w:rsidR="00936953">
        <w:rPr>
          <w:rFonts w:ascii="仿宋" w:eastAsia="仿宋" w:hAnsi="仿宋" w:hint="eastAsia"/>
          <w:sz w:val="30"/>
          <w:szCs w:val="30"/>
        </w:rPr>
        <w:t>挑战答题环节仍然基于“学习强国”平台，由复赛获胜的冠军发起挑战，成为守擂方，然后</w:t>
      </w:r>
      <w:r w:rsidR="00936953" w:rsidRPr="005C3349">
        <w:rPr>
          <w:rFonts w:ascii="仿宋" w:eastAsia="仿宋" w:hAnsi="仿宋" w:hint="eastAsia"/>
          <w:sz w:val="30"/>
          <w:szCs w:val="30"/>
        </w:rPr>
        <w:t>从</w:t>
      </w:r>
      <w:r w:rsidR="00936953">
        <w:rPr>
          <w:rFonts w:ascii="仿宋" w:eastAsia="仿宋" w:hAnsi="仿宋" w:hint="eastAsia"/>
          <w:sz w:val="30"/>
          <w:szCs w:val="30"/>
        </w:rPr>
        <w:t>余下的选手中</w:t>
      </w:r>
      <w:r w:rsidR="00936953" w:rsidRPr="005C3349">
        <w:rPr>
          <w:rFonts w:ascii="仿宋" w:eastAsia="仿宋" w:hAnsi="仿宋" w:hint="eastAsia"/>
          <w:sz w:val="30"/>
          <w:szCs w:val="30"/>
        </w:rPr>
        <w:t>挑选一名</w:t>
      </w:r>
      <w:r w:rsidR="00936953">
        <w:rPr>
          <w:rFonts w:ascii="仿宋" w:eastAsia="仿宋" w:hAnsi="仿宋" w:hint="eastAsia"/>
          <w:sz w:val="30"/>
          <w:szCs w:val="30"/>
        </w:rPr>
        <w:t>作为攻擂方</w:t>
      </w:r>
      <w:r w:rsidR="00936953" w:rsidRPr="005C3349">
        <w:rPr>
          <w:rFonts w:ascii="仿宋" w:eastAsia="仿宋" w:hAnsi="仿宋" w:hint="eastAsia"/>
          <w:sz w:val="30"/>
          <w:szCs w:val="30"/>
        </w:rPr>
        <w:t>进行PK，攻守方轮流答题</w:t>
      </w:r>
      <w:r w:rsidR="00936953">
        <w:rPr>
          <w:rFonts w:ascii="仿宋" w:eastAsia="仿宋" w:hAnsi="仿宋" w:hint="eastAsia"/>
          <w:sz w:val="30"/>
          <w:szCs w:val="30"/>
        </w:rPr>
        <w:t>，胜出者成为新擂主发起新挑</w:t>
      </w:r>
      <w:r w:rsidR="00936953">
        <w:rPr>
          <w:rFonts w:ascii="仿宋" w:eastAsia="仿宋" w:hAnsi="仿宋" w:hint="eastAsia"/>
          <w:sz w:val="30"/>
          <w:szCs w:val="30"/>
        </w:rPr>
        <w:lastRenderedPageBreak/>
        <w:t>战，直至所有选手攻擂完毕，</w:t>
      </w:r>
      <w:r w:rsidR="004C4ED3">
        <w:rPr>
          <w:rFonts w:ascii="仿宋" w:eastAsia="仿宋" w:hAnsi="仿宋" w:hint="eastAsia"/>
          <w:sz w:val="30"/>
          <w:szCs w:val="30"/>
        </w:rPr>
        <w:t>坚持到最后的守擂者便是最终的擂主。</w:t>
      </w:r>
      <w:r w:rsidR="004C4ED3">
        <w:rPr>
          <w:rFonts w:ascii="仿宋" w:eastAsia="仿宋" w:hAnsi="仿宋"/>
          <w:sz w:val="30"/>
          <w:szCs w:val="30"/>
        </w:rPr>
        <w:t>评委根据两环节的总成绩评出特等奖</w:t>
      </w:r>
      <w:r w:rsidR="0089424F">
        <w:rPr>
          <w:rFonts w:ascii="仿宋" w:eastAsia="仿宋" w:hAnsi="仿宋"/>
          <w:sz w:val="30"/>
          <w:szCs w:val="30"/>
        </w:rPr>
        <w:t>一名</w:t>
      </w:r>
      <w:r w:rsidR="004C4ED3">
        <w:rPr>
          <w:rFonts w:ascii="仿宋" w:eastAsia="仿宋" w:hAnsi="仿宋"/>
          <w:sz w:val="30"/>
          <w:szCs w:val="30"/>
        </w:rPr>
        <w:t>以及一二三等奖</w:t>
      </w:r>
      <w:r w:rsidR="0089424F">
        <w:rPr>
          <w:rFonts w:ascii="仿宋" w:eastAsia="仿宋" w:hAnsi="仿宋"/>
          <w:sz w:val="30"/>
          <w:szCs w:val="30"/>
        </w:rPr>
        <w:t>若干名。</w:t>
      </w:r>
      <w:r w:rsidR="0051216F">
        <w:rPr>
          <w:rFonts w:ascii="仿宋" w:eastAsia="仿宋" w:hAnsi="仿宋"/>
          <w:sz w:val="30"/>
          <w:szCs w:val="30"/>
        </w:rPr>
        <w:t>经过激烈</w:t>
      </w:r>
      <w:r w:rsidR="0051216F">
        <w:rPr>
          <w:rFonts w:ascii="仿宋" w:eastAsia="仿宋" w:hAnsi="仿宋" w:hint="eastAsia"/>
          <w:sz w:val="30"/>
          <w:szCs w:val="30"/>
        </w:rPr>
        <w:t>地竞争和角逐，1</w:t>
      </w:r>
      <w:r w:rsidR="0051216F">
        <w:rPr>
          <w:rFonts w:ascii="仿宋" w:eastAsia="仿宋" w:hAnsi="仿宋"/>
          <w:sz w:val="30"/>
          <w:szCs w:val="30"/>
        </w:rPr>
        <w:t>9会计电算化的张明敏同学成为</w:t>
      </w:r>
      <w:r w:rsidR="0051216F">
        <w:rPr>
          <w:rFonts w:ascii="仿宋" w:eastAsia="仿宋" w:hAnsi="仿宋" w:hint="eastAsia"/>
          <w:sz w:val="30"/>
          <w:szCs w:val="30"/>
        </w:rPr>
        <w:t>新一届</w:t>
      </w:r>
      <w:r w:rsidR="0051216F" w:rsidRPr="00D9128E">
        <w:rPr>
          <w:rFonts w:ascii="仿宋" w:eastAsia="仿宋" w:hAnsi="仿宋" w:hint="eastAsia"/>
          <w:sz w:val="30"/>
          <w:szCs w:val="30"/>
        </w:rPr>
        <w:t>时政知识竞赛</w:t>
      </w:r>
      <w:r w:rsidR="0051216F">
        <w:rPr>
          <w:rFonts w:ascii="仿宋" w:eastAsia="仿宋" w:hAnsi="仿宋" w:hint="eastAsia"/>
          <w:sz w:val="30"/>
          <w:szCs w:val="30"/>
        </w:rPr>
        <w:t>总冠军</w:t>
      </w:r>
      <w:r w:rsidR="0051216F">
        <w:rPr>
          <w:rFonts w:ascii="仿宋" w:eastAsia="仿宋" w:hAnsi="仿宋"/>
          <w:sz w:val="30"/>
          <w:szCs w:val="30"/>
        </w:rPr>
        <w:t>。</w:t>
      </w:r>
    </w:p>
    <w:p w:rsidR="0089424F" w:rsidRDefault="0089424F" w:rsidP="00FC22E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C3349">
        <w:rPr>
          <w:rFonts w:ascii="仿宋" w:eastAsia="仿宋" w:hAnsi="仿宋" w:hint="eastAsia"/>
          <w:sz w:val="30"/>
          <w:szCs w:val="30"/>
        </w:rPr>
        <w:t>此次挑战赛形式多样、内容丰富，奖品</w:t>
      </w:r>
      <w:r w:rsidR="00743588">
        <w:rPr>
          <w:rFonts w:ascii="仿宋" w:eastAsia="仿宋" w:hAnsi="仿宋" w:hint="eastAsia"/>
          <w:sz w:val="30"/>
          <w:szCs w:val="30"/>
        </w:rPr>
        <w:t>精美、丰厚，吸引了全校3</w:t>
      </w:r>
      <w:r w:rsidR="00743588">
        <w:rPr>
          <w:rFonts w:ascii="仿宋" w:eastAsia="仿宋" w:hAnsi="仿宋"/>
          <w:sz w:val="30"/>
          <w:szCs w:val="30"/>
        </w:rPr>
        <w:t>00多名学生</w:t>
      </w:r>
      <w:r w:rsidR="009A6D7B">
        <w:rPr>
          <w:rFonts w:ascii="仿宋" w:eastAsia="仿宋" w:hAnsi="仿宋"/>
          <w:sz w:val="30"/>
          <w:szCs w:val="30"/>
        </w:rPr>
        <w:t>踊跃</w:t>
      </w:r>
      <w:r w:rsidR="00743588">
        <w:rPr>
          <w:rFonts w:ascii="仿宋" w:eastAsia="仿宋" w:hAnsi="仿宋"/>
          <w:sz w:val="30"/>
          <w:szCs w:val="30"/>
        </w:rPr>
        <w:t>参加，影响甚大</w:t>
      </w:r>
      <w:r w:rsidRPr="005C3349">
        <w:rPr>
          <w:rFonts w:ascii="仿宋" w:eastAsia="仿宋" w:hAnsi="仿宋" w:hint="eastAsia"/>
          <w:sz w:val="30"/>
          <w:szCs w:val="30"/>
        </w:rPr>
        <w:t>。</w:t>
      </w:r>
      <w:r w:rsidR="00743588" w:rsidRPr="005C3349">
        <w:rPr>
          <w:rFonts w:ascii="仿宋" w:eastAsia="仿宋" w:hAnsi="仿宋" w:hint="eastAsia"/>
          <w:sz w:val="30"/>
          <w:szCs w:val="30"/>
        </w:rPr>
        <w:t>本次大赛旨在积极引导学生关注世情、国情、校情，深入思考社会热点问题，进一步启迪思想，拓宽视野，提升明辨是非的能力，提高思想政治觉悟，</w:t>
      </w:r>
      <w:r w:rsidR="0051216F">
        <w:rPr>
          <w:rFonts w:ascii="仿宋" w:eastAsia="仿宋" w:hAnsi="仿宋" w:hint="eastAsia"/>
          <w:sz w:val="30"/>
          <w:szCs w:val="30"/>
        </w:rPr>
        <w:t>培养学生成为</w:t>
      </w:r>
      <w:r w:rsidR="00743588" w:rsidRPr="005C3349">
        <w:rPr>
          <w:rFonts w:ascii="仿宋" w:eastAsia="仿宋" w:hAnsi="仿宋" w:hint="eastAsia"/>
          <w:sz w:val="30"/>
          <w:szCs w:val="30"/>
        </w:rPr>
        <w:t>有积极价值观和世界观的人。</w:t>
      </w:r>
    </w:p>
    <w:p w:rsidR="009D4C92" w:rsidRDefault="009D4C92" w:rsidP="009D4C92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noProof/>
          <w:sz w:val="30"/>
          <w:szCs w:val="30"/>
        </w:rPr>
        <w:lastRenderedPageBreak/>
        <w:drawing>
          <wp:inline distT="0" distB="0" distL="0" distR="0">
            <wp:extent cx="3952875" cy="5384500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_副本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7654" cy="539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C92" w:rsidRDefault="009D4C92" w:rsidP="009D4C92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noProof/>
          <w:sz w:val="30"/>
          <w:szCs w:val="30"/>
        </w:rPr>
        <w:lastRenderedPageBreak/>
        <w:drawing>
          <wp:inline distT="0" distB="0" distL="0" distR="0">
            <wp:extent cx="3943772" cy="53721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_副本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6610" cy="540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C92" w:rsidRDefault="009D4C92" w:rsidP="009D4C92">
      <w:pPr>
        <w:jc w:val="center"/>
        <w:rPr>
          <w:rFonts w:ascii="仿宋" w:eastAsia="仿宋" w:hAnsi="仿宋"/>
          <w:sz w:val="30"/>
          <w:szCs w:val="30"/>
        </w:rPr>
      </w:pPr>
    </w:p>
    <w:p w:rsidR="009D4C92" w:rsidRDefault="009D4C92" w:rsidP="009D4C92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noProof/>
          <w:sz w:val="30"/>
          <w:szCs w:val="30"/>
        </w:rPr>
        <w:lastRenderedPageBreak/>
        <w:drawing>
          <wp:inline distT="0" distB="0" distL="0" distR="0">
            <wp:extent cx="3999713" cy="544830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_副本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6371" cy="5484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C92" w:rsidRPr="005C3349" w:rsidRDefault="009D4C92" w:rsidP="009D4C92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noProof/>
          <w:sz w:val="30"/>
          <w:szCs w:val="30"/>
        </w:rPr>
        <w:lastRenderedPageBreak/>
        <w:drawing>
          <wp:inline distT="0" distB="0" distL="0" distR="0">
            <wp:extent cx="4105426" cy="5629275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_副本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5529" cy="5643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4C92" w:rsidRPr="005C3349" w:rsidSect="000A3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392" w:rsidRDefault="00370392" w:rsidP="00B254D3">
      <w:r>
        <w:separator/>
      </w:r>
    </w:p>
  </w:endnote>
  <w:endnote w:type="continuationSeparator" w:id="0">
    <w:p w:rsidR="00370392" w:rsidRDefault="00370392" w:rsidP="00B2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392" w:rsidRDefault="00370392" w:rsidP="00B254D3">
      <w:r>
        <w:separator/>
      </w:r>
    </w:p>
  </w:footnote>
  <w:footnote w:type="continuationSeparator" w:id="0">
    <w:p w:rsidR="00370392" w:rsidRDefault="00370392" w:rsidP="00B25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1B10AD"/>
    <w:multiLevelType w:val="hybridMultilevel"/>
    <w:tmpl w:val="4B88368A"/>
    <w:lvl w:ilvl="0" w:tplc="F7728A0A">
      <w:start w:val="1"/>
      <w:numFmt w:val="japaneseCounting"/>
      <w:lvlText w:val="（%1）"/>
      <w:lvlJc w:val="left"/>
      <w:pPr>
        <w:ind w:left="2085" w:hanging="14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01"/>
    <w:rsid w:val="00043674"/>
    <w:rsid w:val="0005319E"/>
    <w:rsid w:val="00081CB3"/>
    <w:rsid w:val="0008231C"/>
    <w:rsid w:val="000A36EA"/>
    <w:rsid w:val="000E6E61"/>
    <w:rsid w:val="000F1C61"/>
    <w:rsid w:val="001028E2"/>
    <w:rsid w:val="00147101"/>
    <w:rsid w:val="001B67D6"/>
    <w:rsid w:val="00242DF0"/>
    <w:rsid w:val="00274DE7"/>
    <w:rsid w:val="002E0334"/>
    <w:rsid w:val="00365FF3"/>
    <w:rsid w:val="00370392"/>
    <w:rsid w:val="003B309D"/>
    <w:rsid w:val="0040500C"/>
    <w:rsid w:val="004762A0"/>
    <w:rsid w:val="004923E1"/>
    <w:rsid w:val="004C4ED3"/>
    <w:rsid w:val="0051216F"/>
    <w:rsid w:val="00547A3C"/>
    <w:rsid w:val="005A6E77"/>
    <w:rsid w:val="005C3349"/>
    <w:rsid w:val="00620873"/>
    <w:rsid w:val="006626D9"/>
    <w:rsid w:val="0069680A"/>
    <w:rsid w:val="00743588"/>
    <w:rsid w:val="0089424F"/>
    <w:rsid w:val="008B0AF6"/>
    <w:rsid w:val="009061D5"/>
    <w:rsid w:val="00906C73"/>
    <w:rsid w:val="009264F3"/>
    <w:rsid w:val="00936953"/>
    <w:rsid w:val="009470B8"/>
    <w:rsid w:val="00970AD6"/>
    <w:rsid w:val="009A6D7B"/>
    <w:rsid w:val="009C2F57"/>
    <w:rsid w:val="009D4C92"/>
    <w:rsid w:val="00A92BE8"/>
    <w:rsid w:val="00AB1A54"/>
    <w:rsid w:val="00AD6B74"/>
    <w:rsid w:val="00B254D3"/>
    <w:rsid w:val="00C27000"/>
    <w:rsid w:val="00C851C6"/>
    <w:rsid w:val="00D9128E"/>
    <w:rsid w:val="00DB51B1"/>
    <w:rsid w:val="00DD3470"/>
    <w:rsid w:val="00E31DE3"/>
    <w:rsid w:val="00E85B30"/>
    <w:rsid w:val="00EB13C1"/>
    <w:rsid w:val="00F3709F"/>
    <w:rsid w:val="00F459AA"/>
    <w:rsid w:val="00F53AF9"/>
    <w:rsid w:val="00F603F9"/>
    <w:rsid w:val="00FC22EF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3D8138-EFD0-4037-9A16-D5559825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B309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0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3B309D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uthor-name">
    <w:name w:val="author-name"/>
    <w:basedOn w:val="a"/>
    <w:rsid w:val="003B30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">
    <w:name w:val="日期1"/>
    <w:basedOn w:val="a0"/>
    <w:rsid w:val="003B309D"/>
  </w:style>
  <w:style w:type="character" w:customStyle="1" w:styleId="time">
    <w:name w:val="time"/>
    <w:basedOn w:val="a0"/>
    <w:rsid w:val="003B309D"/>
  </w:style>
  <w:style w:type="character" w:customStyle="1" w:styleId="bjh-p">
    <w:name w:val="bjh-p"/>
    <w:basedOn w:val="a0"/>
    <w:rsid w:val="003B309D"/>
  </w:style>
  <w:style w:type="character" w:customStyle="1" w:styleId="bjh-strong">
    <w:name w:val="bjh-strong"/>
    <w:basedOn w:val="a0"/>
    <w:rsid w:val="003B309D"/>
  </w:style>
  <w:style w:type="paragraph" w:styleId="a4">
    <w:name w:val="Balloon Text"/>
    <w:basedOn w:val="a"/>
    <w:link w:val="Char"/>
    <w:uiPriority w:val="99"/>
    <w:semiHidden/>
    <w:unhideWhenUsed/>
    <w:rsid w:val="003B309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B309D"/>
    <w:rPr>
      <w:sz w:val="18"/>
      <w:szCs w:val="18"/>
    </w:rPr>
  </w:style>
  <w:style w:type="character" w:styleId="a5">
    <w:name w:val="Strong"/>
    <w:basedOn w:val="a0"/>
    <w:uiPriority w:val="22"/>
    <w:qFormat/>
    <w:rsid w:val="000F1C61"/>
    <w:rPr>
      <w:b/>
      <w:bCs/>
    </w:rPr>
  </w:style>
  <w:style w:type="paragraph" w:styleId="a6">
    <w:name w:val="List Paragraph"/>
    <w:basedOn w:val="a"/>
    <w:uiPriority w:val="34"/>
    <w:qFormat/>
    <w:rsid w:val="00F3709F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B25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254D3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25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254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644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01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6913">
                  <w:marLeft w:val="0"/>
                  <w:marRight w:val="3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763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4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9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98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5004">
              <w:marLeft w:val="0"/>
              <w:marRight w:val="0"/>
              <w:marTop w:val="0"/>
              <w:marBottom w:val="7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7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8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</cp:lastModifiedBy>
  <cp:revision>12</cp:revision>
  <dcterms:created xsi:type="dcterms:W3CDTF">2020-12-20T07:21:00Z</dcterms:created>
  <dcterms:modified xsi:type="dcterms:W3CDTF">2021-10-31T12:27:00Z</dcterms:modified>
</cp:coreProperties>
</file>